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BDB3" w14:textId="77777777" w:rsidR="00836BAB" w:rsidRDefault="006B3205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color w:val="FF0000"/>
        </w:rPr>
      </w:pPr>
      <w:r>
        <w:rPr>
          <w:b/>
          <w:color w:val="FF0000"/>
        </w:rPr>
        <w:t>Questionário de Satisfação dos Assistente Operacionais</w:t>
      </w:r>
    </w:p>
    <w:p w14:paraId="519DBDB4" w14:textId="7E076C03" w:rsidR="00836BAB" w:rsidRDefault="006B3205">
      <w:pPr>
        <w:pStyle w:val="Corpodetexto"/>
        <w:tabs>
          <w:tab w:val="left" w:pos="10490"/>
        </w:tabs>
        <w:spacing w:before="1" w:line="276" w:lineRule="auto"/>
        <w:ind w:left="851"/>
      </w:pPr>
      <w:r>
        <w:rPr>
          <w:b/>
          <w:color w:val="FF0000"/>
        </w:rPr>
        <w:t>1.º Período | 202</w:t>
      </w:r>
      <w:r w:rsidR="00F96202">
        <w:rPr>
          <w:b/>
          <w:color w:val="FF0000"/>
        </w:rPr>
        <w:t>2</w:t>
      </w:r>
      <w:r>
        <w:rPr>
          <w:b/>
          <w:color w:val="FF0000"/>
        </w:rPr>
        <w:t>’202</w:t>
      </w:r>
      <w:r w:rsidR="00F96202">
        <w:rPr>
          <w:b/>
          <w:color w:val="FF0000"/>
        </w:rPr>
        <w:t>3</w:t>
      </w:r>
    </w:p>
    <w:p w14:paraId="519DBDB5" w14:textId="1D99232A" w:rsidR="00836BAB" w:rsidRDefault="00F96202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3</w:t>
      </w:r>
      <w:r w:rsidR="006B3205">
        <w:rPr>
          <w:b/>
        </w:rPr>
        <w:t xml:space="preserve"> respostas</w:t>
      </w:r>
    </w:p>
    <w:p w14:paraId="519DBDB6" w14:textId="16E6C9F8" w:rsidR="00836BAB" w:rsidRDefault="00F96202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4624" behindDoc="1" locked="0" layoutInCell="1" allowOverlap="1" wp14:anchorId="0FD4E644" wp14:editId="2B3C388E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5962650" cy="339598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9DBDB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519DBDB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519DBDB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519DBDB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519DBDB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519DBDB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519DBDBD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519DBDB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BF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0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1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2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5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6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8" w14:textId="2768480B" w:rsidR="00836BAB" w:rsidRPr="00750BF2" w:rsidRDefault="0088260B">
      <w:pPr>
        <w:pStyle w:val="Corpodetexto"/>
        <w:tabs>
          <w:tab w:val="left" w:pos="10490"/>
        </w:tabs>
        <w:spacing w:before="1" w:line="276" w:lineRule="auto"/>
        <w:ind w:left="851"/>
      </w:pPr>
      <w:r w:rsidRPr="0088260B">
        <w:rPr>
          <w:b/>
          <w:bCs/>
        </w:rPr>
        <w:t>Sugestões de melhoria</w:t>
      </w:r>
      <w:r>
        <w:t>:</w:t>
      </w:r>
    </w:p>
    <w:p w14:paraId="519DBDC9" w14:textId="4052620C" w:rsidR="00836BAB" w:rsidRPr="00750BF2" w:rsidRDefault="00836BAB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519DBDCA" w14:textId="498569EB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B" w14:textId="77BD306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C" w14:textId="1E3D49B2" w:rsidR="00836BAB" w:rsidRDefault="00F96202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5648" behindDoc="1" locked="0" layoutInCell="1" allowOverlap="1" wp14:anchorId="327C0378" wp14:editId="3040E5AA">
            <wp:simplePos x="0" y="0"/>
            <wp:positionH relativeFrom="margin">
              <wp:align>right</wp:align>
            </wp:positionH>
            <wp:positionV relativeFrom="paragraph">
              <wp:posOffset>86995</wp:posOffset>
            </wp:positionV>
            <wp:extent cx="6667500" cy="2873656"/>
            <wp:effectExtent l="0" t="0" r="0" b="3175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873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DBDCD" w14:textId="1D7A1FAF" w:rsidR="00836BAB" w:rsidRDefault="00836BAB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519DBDCE" w14:textId="64C837DB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F" w14:textId="03A8F83D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0" w14:textId="2387E849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1" w14:textId="76111AF1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2" w14:textId="5175B9A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3" w14:textId="718A525B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5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6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D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F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0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1" w14:textId="0725FF91" w:rsidR="00836BAB" w:rsidRDefault="00F96202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1E3806BA" wp14:editId="61E028C7">
            <wp:simplePos x="0" y="0"/>
            <wp:positionH relativeFrom="column">
              <wp:posOffset>540385</wp:posOffset>
            </wp:positionH>
            <wp:positionV relativeFrom="paragraph">
              <wp:posOffset>-3175</wp:posOffset>
            </wp:positionV>
            <wp:extent cx="5962650" cy="339598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9DBDE2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5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6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D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F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519DBDF0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1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2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4" w14:textId="0807E199" w:rsidR="00836BAB" w:rsidRDefault="00F96202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7696" behindDoc="1" locked="0" layoutInCell="1" allowOverlap="1" wp14:anchorId="7001DEDC" wp14:editId="42FA3D9F">
            <wp:simplePos x="0" y="0"/>
            <wp:positionH relativeFrom="column">
              <wp:posOffset>540385</wp:posOffset>
            </wp:positionH>
            <wp:positionV relativeFrom="paragraph">
              <wp:posOffset>2540</wp:posOffset>
            </wp:positionV>
            <wp:extent cx="5962650" cy="339598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9DBDF5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6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D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F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0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1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2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5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6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D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F" w14:textId="50940E83" w:rsidR="00836BAB" w:rsidRDefault="00F96202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63228A99" wp14:editId="49C11F21">
            <wp:simplePos x="0" y="0"/>
            <wp:positionH relativeFrom="column">
              <wp:posOffset>540385</wp:posOffset>
            </wp:positionH>
            <wp:positionV relativeFrom="paragraph">
              <wp:posOffset>-3175</wp:posOffset>
            </wp:positionV>
            <wp:extent cx="5962650" cy="3395980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9DBE10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1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2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5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6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D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F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0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1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2" w14:textId="00FEB534" w:rsidR="00836BAB" w:rsidRDefault="00F96202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9744" behindDoc="1" locked="0" layoutInCell="1" allowOverlap="1" wp14:anchorId="3BB31E0C" wp14:editId="659CE8A4">
            <wp:simplePos x="0" y="0"/>
            <wp:positionH relativeFrom="column">
              <wp:posOffset>540385</wp:posOffset>
            </wp:positionH>
            <wp:positionV relativeFrom="paragraph">
              <wp:posOffset>2540</wp:posOffset>
            </wp:positionV>
            <wp:extent cx="5962650" cy="3395980"/>
            <wp:effectExtent l="0" t="0" r="0" b="0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9DBE2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5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6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D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F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0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1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2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5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6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D" w14:textId="664A572E" w:rsidR="00836BAB" w:rsidRDefault="00506D1E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490D132D" wp14:editId="76EEBDE8">
            <wp:simplePos x="0" y="0"/>
            <wp:positionH relativeFrom="column">
              <wp:posOffset>540385</wp:posOffset>
            </wp:positionH>
            <wp:positionV relativeFrom="paragraph">
              <wp:posOffset>-3175</wp:posOffset>
            </wp:positionV>
            <wp:extent cx="5962650" cy="3395980"/>
            <wp:effectExtent l="0" t="0" r="0" b="0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9DBE3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F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0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1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2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5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6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D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F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0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1" w14:textId="08E64DEC" w:rsidR="00836BAB" w:rsidRDefault="006B3205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Comparativo anual:</w:t>
      </w:r>
    </w:p>
    <w:p w14:paraId="519DBE52" w14:textId="46E7532C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3" w14:textId="2116E2AE" w:rsidR="00836BAB" w:rsidRDefault="00506D1E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1792" behindDoc="1" locked="0" layoutInCell="1" allowOverlap="1" wp14:anchorId="1237158E" wp14:editId="758EB4CE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6667500" cy="2759151"/>
            <wp:effectExtent l="0" t="0" r="0" b="3175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DBE54" w14:textId="047188C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5" w14:textId="73A63A91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6" w14:textId="26DC32DD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7" w14:textId="087F6BEF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8" w14:textId="36CA294C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9" w14:textId="039C5FE1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D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F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0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1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2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5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6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B" w14:textId="1D9C6E62" w:rsidR="00836BAB" w:rsidRDefault="00B10BB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67522F10" wp14:editId="1F1C32C6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6668135" cy="2759484"/>
            <wp:effectExtent l="0" t="0" r="0" b="3175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2759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DBE6C" w14:textId="11FD166D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D" w14:textId="143B4714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E" w14:textId="61C0F2E9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F" w14:textId="5986B146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70" w14:textId="79A2A50B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71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72" w14:textId="0A0C288F" w:rsidR="00836BAB" w:rsidRDefault="00836BAB">
      <w:pPr>
        <w:rPr>
          <w:b/>
          <w:bCs/>
          <w:color w:val="FF0000"/>
        </w:rPr>
      </w:pPr>
    </w:p>
    <w:p w14:paraId="519DBE73" w14:textId="246F3D9F" w:rsidR="00836BAB" w:rsidRDefault="00836BAB">
      <w:pPr>
        <w:rPr>
          <w:b/>
          <w:bCs/>
          <w:color w:val="FF0000"/>
        </w:rPr>
      </w:pPr>
    </w:p>
    <w:p w14:paraId="519DBE7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75" w14:textId="77777777" w:rsidR="00836BAB" w:rsidRDefault="00836BAB">
      <w:pPr>
        <w:rPr>
          <w:b/>
          <w:bCs/>
          <w:color w:val="FF0000"/>
        </w:rPr>
      </w:pPr>
    </w:p>
    <w:p w14:paraId="519DBE76" w14:textId="0F2147D0" w:rsidR="00836BAB" w:rsidRDefault="00836BAB">
      <w:pPr>
        <w:rPr>
          <w:b/>
          <w:bCs/>
          <w:color w:val="FF0000"/>
        </w:rPr>
      </w:pPr>
    </w:p>
    <w:p w14:paraId="519DBE77" w14:textId="00D385AE" w:rsidR="00836BAB" w:rsidRDefault="00B10B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83840" behindDoc="1" locked="0" layoutInCell="1" allowOverlap="1" wp14:anchorId="3A3C4D8F" wp14:editId="6A84C39F">
            <wp:simplePos x="0" y="0"/>
            <wp:positionH relativeFrom="margin">
              <wp:align>right</wp:align>
            </wp:positionH>
            <wp:positionV relativeFrom="paragraph">
              <wp:posOffset>22225</wp:posOffset>
            </wp:positionV>
            <wp:extent cx="6668135" cy="2759483"/>
            <wp:effectExtent l="0" t="0" r="0" b="3175"/>
            <wp:wrapNone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2759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DBE78" w14:textId="300BE689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79" w14:textId="7E6E8BCD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7A" w14:textId="28D8ACE0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7B" w14:textId="42DB48D2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7C" w14:textId="11DD2EC0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7D" w14:textId="53FA8ED4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7E" w14:textId="4D5F57A9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7F" w14:textId="21ED1AA4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0" w14:textId="2A06F624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1" w14:textId="52B9EE06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2" w14:textId="31A27112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3" w14:textId="08C6B3E9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4" w14:textId="4A787EDB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5" w14:textId="584E1AB0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6" w14:textId="0BA77F7D" w:rsidR="00836BAB" w:rsidRDefault="00B10B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84864" behindDoc="1" locked="0" layoutInCell="1" allowOverlap="1" wp14:anchorId="3771526D" wp14:editId="4338A7F5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6668135" cy="2758734"/>
            <wp:effectExtent l="0" t="0" r="0" b="381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2758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DBE87" w14:textId="61067A91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D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F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0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1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2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5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6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7" w14:textId="0C9BF095" w:rsidR="00836BAB" w:rsidRDefault="00B10B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85888" behindDoc="1" locked="0" layoutInCell="1" allowOverlap="1" wp14:anchorId="5E2F99FE" wp14:editId="49503D0F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6658610" cy="2755542"/>
            <wp:effectExtent l="0" t="0" r="0" b="6985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610" cy="2755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DBE98" w14:textId="24129539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9" w14:textId="71E66F7C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A" w14:textId="2A874E63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B" w14:textId="037E4BBE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C" w14:textId="61E1A829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D" w14:textId="74B26813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E" w14:textId="04DFB8F8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F" w14:textId="19CA405B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0" w14:textId="1AF037DE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1" w14:textId="3E5C9C06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2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4" w14:textId="76CBF85B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5" w14:textId="5DE38E64" w:rsidR="00836BAB" w:rsidRDefault="00B10B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86912" behindDoc="1" locked="0" layoutInCell="1" allowOverlap="1" wp14:anchorId="484B0C6A" wp14:editId="6B918881">
            <wp:simplePos x="0" y="0"/>
            <wp:positionH relativeFrom="margin">
              <wp:posOffset>-6985</wp:posOffset>
            </wp:positionH>
            <wp:positionV relativeFrom="paragraph">
              <wp:posOffset>175895</wp:posOffset>
            </wp:positionV>
            <wp:extent cx="6668135" cy="2759483"/>
            <wp:effectExtent l="0" t="0" r="0" b="3175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2759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DBEA6" w14:textId="4E5D241A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7" w14:textId="4FFD80BE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8" w14:textId="640491A6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9" w14:textId="0D0EEE03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A" w14:textId="6D008309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B" w14:textId="383CD9D8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C" w14:textId="43FE1CB3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D" w14:textId="22AF0DFF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E" w14:textId="0D5B6762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F" w14:textId="27756655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0" w14:textId="47BB98EB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1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2" w14:textId="41226AD0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3" w14:textId="51F5587D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4" w14:textId="120512C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5" w14:textId="7C764D89" w:rsidR="00836BAB" w:rsidRDefault="00B10BB7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87936" behindDoc="1" locked="0" layoutInCell="1" allowOverlap="1" wp14:anchorId="535AB43F" wp14:editId="2198CB0B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6668135" cy="2763403"/>
            <wp:effectExtent l="0" t="0" r="0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2763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DBEB6" w14:textId="397348D1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7" w14:textId="72748DF1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D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F" w14:textId="77777777" w:rsidR="00836BAB" w:rsidRDefault="006B3205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519DBEC0" w14:textId="77777777" w:rsidR="00836BAB" w:rsidRDefault="006B3205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</w:rPr>
      </w:pPr>
      <w:r>
        <w:rPr>
          <w:b/>
          <w:bCs/>
          <w:color w:val="FF0000"/>
        </w:rPr>
        <w:lastRenderedPageBreak/>
        <w:t>Reflexão dos resultados obtidos</w:t>
      </w:r>
      <w:r>
        <w:rPr>
          <w:b/>
          <w:bCs/>
        </w:rPr>
        <w:t>:</w:t>
      </w:r>
    </w:p>
    <w:p w14:paraId="25D8A76C" w14:textId="62AB425E" w:rsidR="001906BE" w:rsidRDefault="004C68D6">
      <w:pPr>
        <w:pStyle w:val="Corpodetexto"/>
        <w:tabs>
          <w:tab w:val="left" w:pos="10490"/>
        </w:tabs>
        <w:spacing w:before="1" w:line="276" w:lineRule="auto"/>
        <w:ind w:left="851" w:firstLine="283"/>
      </w:pPr>
      <w:r>
        <w:t>Do</w:t>
      </w:r>
      <w:r w:rsidR="006B3205">
        <w:t xml:space="preserve">s </w:t>
      </w:r>
      <w:r>
        <w:t>três</w:t>
      </w:r>
      <w:r w:rsidR="006B3205">
        <w:t xml:space="preserve"> assistentes </w:t>
      </w:r>
      <w:r w:rsidR="007644EA">
        <w:t>operacionais</w:t>
      </w:r>
      <w:r w:rsidR="006B3205">
        <w:t xml:space="preserve"> respondentes </w:t>
      </w:r>
      <w:r>
        <w:t xml:space="preserve">um </w:t>
      </w:r>
      <w:r w:rsidR="006B3205">
        <w:t xml:space="preserve">demonstra </w:t>
      </w:r>
      <w:r>
        <w:t xml:space="preserve">pouca </w:t>
      </w:r>
      <w:r w:rsidR="006B3205">
        <w:t xml:space="preserve">satisfação em relação a quase todos os indicadores. </w:t>
      </w:r>
      <w:r>
        <w:t>No indicador “Instalações e Meio ambiente” dois demonstram pouca satisfação</w:t>
      </w:r>
      <w:r w:rsidR="009E77F4">
        <w:t xml:space="preserve">. </w:t>
      </w:r>
      <w:r w:rsidR="004E4D1B">
        <w:t>À semelhança dos resultados obtidos</w:t>
      </w:r>
      <w:r w:rsidR="00CA15D0">
        <w:t xml:space="preserve"> nos inquéritos dos alunos, professores</w:t>
      </w:r>
      <w:r w:rsidR="00F049E0">
        <w:t xml:space="preserve"> e encarregados de educação, também os assistentes operacionais mostram insatisfação</w:t>
      </w:r>
      <w:r w:rsidR="0021564E">
        <w:t xml:space="preserve"> </w:t>
      </w:r>
      <w:r w:rsidR="006B2848">
        <w:t xml:space="preserve">em relação à </w:t>
      </w:r>
      <w:r w:rsidR="0021564E">
        <w:t>organização e meios.</w:t>
      </w:r>
    </w:p>
    <w:p w14:paraId="519DBEC2" w14:textId="13CE0E6A" w:rsidR="00836BAB" w:rsidRDefault="009E77F4">
      <w:pPr>
        <w:pStyle w:val="Corpodetexto"/>
        <w:tabs>
          <w:tab w:val="left" w:pos="10490"/>
        </w:tabs>
        <w:spacing w:before="1" w:line="276" w:lineRule="auto"/>
        <w:ind w:left="851" w:firstLine="283"/>
        <w:rPr>
          <w:iCs/>
        </w:rPr>
      </w:pPr>
      <w:r>
        <w:rPr>
          <w:iCs/>
        </w:rPr>
        <w:t>Comparativamente com os resultados do ano passado, verifica-</w:t>
      </w:r>
      <w:r w:rsidR="00F15045">
        <w:rPr>
          <w:iCs/>
        </w:rPr>
        <w:t>se que a insatisfação aumentou.</w:t>
      </w:r>
    </w:p>
    <w:p w14:paraId="630BBAD1" w14:textId="20F3BD3F" w:rsidR="00F15045" w:rsidRDefault="00F15045">
      <w:pPr>
        <w:pStyle w:val="Corpodetexto"/>
        <w:tabs>
          <w:tab w:val="left" w:pos="10490"/>
        </w:tabs>
        <w:spacing w:before="1" w:line="276" w:lineRule="auto"/>
        <w:ind w:left="851" w:firstLine="283"/>
        <w:rPr>
          <w:iCs/>
        </w:rPr>
      </w:pPr>
      <w:r>
        <w:rPr>
          <w:iCs/>
        </w:rPr>
        <w:t xml:space="preserve">Continua a pouquíssima adesão </w:t>
      </w:r>
      <w:r>
        <w:rPr>
          <w:iCs/>
        </w:rPr>
        <w:t xml:space="preserve">dos assistentes operacionais </w:t>
      </w:r>
      <w:r>
        <w:rPr>
          <w:iCs/>
        </w:rPr>
        <w:t>na resposta aos questionários e é muito importante que estes participem mais por causa da sua presença e influência junto dos alunos.</w:t>
      </w:r>
    </w:p>
    <w:p w14:paraId="519DBEC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519DBEC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519DBEC5" w14:textId="6562F85F" w:rsidR="00836BAB" w:rsidRDefault="006B3205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>
        <w:t>Vila Real, 1</w:t>
      </w:r>
      <w:r w:rsidR="009E77F4">
        <w:t>6</w:t>
      </w:r>
      <w:r>
        <w:t xml:space="preserve"> de março de 202</w:t>
      </w:r>
      <w:r w:rsidR="009E77F4">
        <w:t>3</w:t>
      </w:r>
      <w:r>
        <w:t>.</w:t>
      </w:r>
    </w:p>
    <w:p w14:paraId="519DBEC6" w14:textId="77777777" w:rsidR="00836BAB" w:rsidRDefault="006B3205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>
        <w:t>O coordenador dos cursos profissionais,</w:t>
      </w:r>
    </w:p>
    <w:p w14:paraId="519DBEC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jc w:val="center"/>
        <w:rPr>
          <w:i/>
        </w:rPr>
      </w:pPr>
    </w:p>
    <w:p w14:paraId="519DBEC8" w14:textId="77777777" w:rsidR="00836BAB" w:rsidRDefault="006B3205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>
        <w:rPr>
          <w:i/>
        </w:rPr>
        <w:t>Cesário Manuel Ferreira Correia de Matos</w:t>
      </w:r>
    </w:p>
    <w:sectPr w:rsidR="00836BAB">
      <w:headerReference w:type="default" r:id="rId21"/>
      <w:footerReference w:type="default" r:id="rId22"/>
      <w:pgSz w:w="11906" w:h="16838"/>
      <w:pgMar w:top="1535" w:right="707" w:bottom="851" w:left="709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55F5" w14:textId="77777777" w:rsidR="008D6D2D" w:rsidRDefault="008D6D2D">
      <w:pPr>
        <w:spacing w:line="240" w:lineRule="auto"/>
      </w:pPr>
      <w:r>
        <w:separator/>
      </w:r>
    </w:p>
  </w:endnote>
  <w:endnote w:type="continuationSeparator" w:id="0">
    <w:p w14:paraId="32A19532" w14:textId="77777777" w:rsidR="008D6D2D" w:rsidRDefault="008D6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080"/>
      <w:gridCol w:w="2410"/>
    </w:tblGrid>
    <w:tr w:rsidR="00836BAB" w14:paraId="519DBEED" w14:textId="77777777">
      <w:trPr>
        <w:trHeight w:val="104"/>
      </w:trPr>
      <w:tc>
        <w:tcPr>
          <w:tcW w:w="8080" w:type="dxa"/>
          <w:tcBorders>
            <w:top w:val="single" w:sz="18" w:space="0" w:color="808080"/>
            <w:left w:val="nil"/>
            <w:bottom w:val="nil"/>
            <w:right w:val="single" w:sz="18" w:space="0" w:color="808080"/>
          </w:tcBorders>
        </w:tcPr>
        <w:p w14:paraId="519DBEEA" w14:textId="77777777" w:rsidR="00836BAB" w:rsidRDefault="006B3205">
          <w:pP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" w:eastAsia="Times New Roman" w:hAnsi="Arial" w:cs="Arial"/>
              <w:b/>
              <w:color w:val="4F81BD"/>
              <w:sz w:val="16"/>
              <w:szCs w:val="16"/>
              <w:lang w:val="es-ES" w:eastAsia="pt-PT"/>
            </w:rPr>
          </w:pPr>
          <w:r>
            <w:rPr>
              <w:rFonts w:cs="Calibri"/>
              <w:b/>
              <w:sz w:val="16"/>
              <w:szCs w:val="16"/>
              <w:lang w:val="es-ES"/>
            </w:rPr>
            <w:fldChar w:fldCharType="begin"/>
          </w:r>
          <w:r>
            <w:rPr>
              <w:rFonts w:cs="Calibri"/>
              <w:b/>
              <w:sz w:val="16"/>
              <w:szCs w:val="16"/>
              <w:lang w:val="es-ES"/>
            </w:rPr>
            <w:instrText xml:space="preserve"> PAGE   \* MERGEFORMAT </w:instrText>
          </w:r>
          <w:r>
            <w:rPr>
              <w:rFonts w:cs="Calibri"/>
              <w:b/>
              <w:sz w:val="16"/>
              <w:szCs w:val="16"/>
              <w:lang w:val="es-ES"/>
            </w:rPr>
            <w:fldChar w:fldCharType="separate"/>
          </w:r>
          <w:r>
            <w:rPr>
              <w:rFonts w:cs="Calibri"/>
              <w:b/>
              <w:sz w:val="16"/>
              <w:szCs w:val="16"/>
              <w:lang w:val="es-ES"/>
            </w:rPr>
            <w:t>1</w:t>
          </w:r>
          <w:r>
            <w:rPr>
              <w:rFonts w:cs="Calibri"/>
              <w:b/>
              <w:sz w:val="16"/>
              <w:szCs w:val="16"/>
              <w:lang w:val="es-ES"/>
            </w:rPr>
            <w:fldChar w:fldCharType="end"/>
          </w:r>
          <w:r>
            <w:rPr>
              <w:rFonts w:cs="Calibri"/>
              <w:b/>
              <w:sz w:val="16"/>
              <w:szCs w:val="16"/>
              <w:lang w:val="es-ES"/>
            </w:rPr>
            <w:t>|</w:t>
          </w:r>
          <w:r>
            <w:rPr>
              <w:rFonts w:cs="Calibri"/>
              <w:bCs/>
              <w:sz w:val="16"/>
              <w:szCs w:val="16"/>
            </w:rPr>
            <w:fldChar w:fldCharType="begin"/>
          </w:r>
          <w:r>
            <w:rPr>
              <w:rFonts w:cs="Calibri"/>
              <w:bCs/>
              <w:sz w:val="16"/>
              <w:szCs w:val="16"/>
            </w:rPr>
            <w:instrText xml:space="preserve"> NUMPAGES   \* MERGEFORMAT </w:instrText>
          </w:r>
          <w:r>
            <w:rPr>
              <w:rFonts w:cs="Calibri"/>
              <w:bCs/>
              <w:sz w:val="16"/>
              <w:szCs w:val="16"/>
            </w:rPr>
            <w:fldChar w:fldCharType="separate"/>
          </w:r>
          <w:r>
            <w:rPr>
              <w:rFonts w:cs="Calibri"/>
              <w:bCs/>
              <w:sz w:val="16"/>
              <w:szCs w:val="16"/>
            </w:rPr>
            <w:t>1</w:t>
          </w:r>
          <w:r>
            <w:rPr>
              <w:rFonts w:cs="Calibri"/>
              <w:bCs/>
              <w:sz w:val="16"/>
              <w:szCs w:val="16"/>
              <w:lang w:val="es-ES"/>
            </w:rPr>
            <w:fldChar w:fldCharType="end"/>
          </w:r>
        </w:p>
      </w:tc>
      <w:tc>
        <w:tcPr>
          <w:tcW w:w="2410" w:type="dxa"/>
          <w:tcBorders>
            <w:top w:val="single" w:sz="18" w:space="0" w:color="808080"/>
            <w:left w:val="single" w:sz="18" w:space="0" w:color="808080"/>
            <w:bottom w:val="nil"/>
            <w:right w:val="nil"/>
          </w:tcBorders>
        </w:tcPr>
        <w:p w14:paraId="519DBEEB" w14:textId="77777777" w:rsidR="00836BAB" w:rsidRDefault="006B320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</w:pPr>
          <w:r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  <w:t>AEMM-F</w:t>
          </w:r>
          <w:r>
            <w:rPr>
              <w:rFonts w:ascii="Arial" w:hAnsi="Arial" w:cs="Arial"/>
              <w:b/>
              <w:bCs/>
              <w:sz w:val="14"/>
              <w:szCs w:val="16"/>
              <w:lang w:val="es-ES"/>
            </w:rPr>
            <w:t>-003</w:t>
          </w:r>
          <w:r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  <w:t>-2020-V0</w:t>
          </w:r>
        </w:p>
        <w:p w14:paraId="519DBEEC" w14:textId="77777777" w:rsidR="00836BAB" w:rsidRDefault="006B320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20"/>
              <w:lang w:val="es-ES" w:eastAsia="pt-PT"/>
            </w:rPr>
          </w:pPr>
          <w:r>
            <w:rPr>
              <w:rFonts w:eastAsia="Times New Roman" w:cs="Calibri"/>
              <w:sz w:val="16"/>
              <w:szCs w:val="16"/>
              <w:lang w:val="es-ES" w:eastAsia="pt-PT"/>
            </w:rPr>
            <w:t>REFLEXÃO ESTATÍSTICA</w:t>
          </w:r>
        </w:p>
      </w:tc>
    </w:tr>
  </w:tbl>
  <w:p w14:paraId="519DBEEE" w14:textId="77777777" w:rsidR="00836BAB" w:rsidRDefault="00836B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D2D0" w14:textId="77777777" w:rsidR="008D6D2D" w:rsidRDefault="008D6D2D">
      <w:pPr>
        <w:spacing w:after="0"/>
      </w:pPr>
      <w:r>
        <w:separator/>
      </w:r>
    </w:p>
  </w:footnote>
  <w:footnote w:type="continuationSeparator" w:id="0">
    <w:p w14:paraId="23BBC98F" w14:textId="77777777" w:rsidR="008D6D2D" w:rsidRDefault="008D6D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BEE9" w14:textId="77777777" w:rsidR="00836BAB" w:rsidRDefault="006B320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9DBEEF" wp14:editId="519DBEF0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5288280" cy="719455"/>
          <wp:effectExtent l="0" t="0" r="0" b="508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8291" cy="719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57"/>
    <w:rsid w:val="0000584B"/>
    <w:rsid w:val="0001084A"/>
    <w:rsid w:val="0002399D"/>
    <w:rsid w:val="00037A56"/>
    <w:rsid w:val="00047765"/>
    <w:rsid w:val="00071094"/>
    <w:rsid w:val="00071457"/>
    <w:rsid w:val="00093791"/>
    <w:rsid w:val="0009418E"/>
    <w:rsid w:val="000B187D"/>
    <w:rsid w:val="000D5EFC"/>
    <w:rsid w:val="000D7A9E"/>
    <w:rsid w:val="000E3045"/>
    <w:rsid w:val="00100DB8"/>
    <w:rsid w:val="00115F89"/>
    <w:rsid w:val="00122F4E"/>
    <w:rsid w:val="0013448B"/>
    <w:rsid w:val="00136E0C"/>
    <w:rsid w:val="001562F7"/>
    <w:rsid w:val="0015679C"/>
    <w:rsid w:val="00183CD6"/>
    <w:rsid w:val="001906BE"/>
    <w:rsid w:val="001A1D9D"/>
    <w:rsid w:val="001B4E66"/>
    <w:rsid w:val="001C3B2A"/>
    <w:rsid w:val="001D26E4"/>
    <w:rsid w:val="001D3995"/>
    <w:rsid w:val="001D3E84"/>
    <w:rsid w:val="001F2838"/>
    <w:rsid w:val="002075A8"/>
    <w:rsid w:val="00211CCD"/>
    <w:rsid w:val="0021564E"/>
    <w:rsid w:val="00220415"/>
    <w:rsid w:val="0022653D"/>
    <w:rsid w:val="00232CEF"/>
    <w:rsid w:val="002373DB"/>
    <w:rsid w:val="002402A2"/>
    <w:rsid w:val="00253ECC"/>
    <w:rsid w:val="00262CE2"/>
    <w:rsid w:val="002633B1"/>
    <w:rsid w:val="00263E33"/>
    <w:rsid w:val="00284620"/>
    <w:rsid w:val="00296404"/>
    <w:rsid w:val="002A51F8"/>
    <w:rsid w:val="002B1398"/>
    <w:rsid w:val="002B1D08"/>
    <w:rsid w:val="002B4572"/>
    <w:rsid w:val="002D1D3B"/>
    <w:rsid w:val="002E5CB1"/>
    <w:rsid w:val="0031557A"/>
    <w:rsid w:val="00317CB9"/>
    <w:rsid w:val="00321C4B"/>
    <w:rsid w:val="00326AB9"/>
    <w:rsid w:val="00330902"/>
    <w:rsid w:val="00343F90"/>
    <w:rsid w:val="00353E03"/>
    <w:rsid w:val="003541AB"/>
    <w:rsid w:val="003618FE"/>
    <w:rsid w:val="00372AB7"/>
    <w:rsid w:val="00381310"/>
    <w:rsid w:val="0038216A"/>
    <w:rsid w:val="003F2F46"/>
    <w:rsid w:val="00400C20"/>
    <w:rsid w:val="00401F9F"/>
    <w:rsid w:val="00411374"/>
    <w:rsid w:val="004140B7"/>
    <w:rsid w:val="004346D2"/>
    <w:rsid w:val="0044227E"/>
    <w:rsid w:val="0047288D"/>
    <w:rsid w:val="00496BFD"/>
    <w:rsid w:val="004A2AA9"/>
    <w:rsid w:val="004B7F33"/>
    <w:rsid w:val="004C68D6"/>
    <w:rsid w:val="004C6B17"/>
    <w:rsid w:val="004D0515"/>
    <w:rsid w:val="004E4D1B"/>
    <w:rsid w:val="00505B19"/>
    <w:rsid w:val="00506D1E"/>
    <w:rsid w:val="00507E23"/>
    <w:rsid w:val="0051286D"/>
    <w:rsid w:val="00515F64"/>
    <w:rsid w:val="005161C5"/>
    <w:rsid w:val="005167FB"/>
    <w:rsid w:val="00517B9D"/>
    <w:rsid w:val="005229BA"/>
    <w:rsid w:val="00526946"/>
    <w:rsid w:val="005271FC"/>
    <w:rsid w:val="0053312C"/>
    <w:rsid w:val="00533E48"/>
    <w:rsid w:val="00546C14"/>
    <w:rsid w:val="00546F54"/>
    <w:rsid w:val="005477EB"/>
    <w:rsid w:val="005745CA"/>
    <w:rsid w:val="00581618"/>
    <w:rsid w:val="005860EE"/>
    <w:rsid w:val="005A0E60"/>
    <w:rsid w:val="005B767F"/>
    <w:rsid w:val="005C32A7"/>
    <w:rsid w:val="005E0E0D"/>
    <w:rsid w:val="005E7E0C"/>
    <w:rsid w:val="005F59C2"/>
    <w:rsid w:val="006246F9"/>
    <w:rsid w:val="006440F7"/>
    <w:rsid w:val="006607C5"/>
    <w:rsid w:val="006B2848"/>
    <w:rsid w:val="006B2D50"/>
    <w:rsid w:val="006B3205"/>
    <w:rsid w:val="006C1110"/>
    <w:rsid w:val="006D1313"/>
    <w:rsid w:val="006F617C"/>
    <w:rsid w:val="00730E17"/>
    <w:rsid w:val="00745B27"/>
    <w:rsid w:val="00750BF2"/>
    <w:rsid w:val="00757B72"/>
    <w:rsid w:val="00760B71"/>
    <w:rsid w:val="007644EA"/>
    <w:rsid w:val="007654BA"/>
    <w:rsid w:val="007B5AB5"/>
    <w:rsid w:val="007E0375"/>
    <w:rsid w:val="007E17F9"/>
    <w:rsid w:val="007F5E1C"/>
    <w:rsid w:val="00814A1A"/>
    <w:rsid w:val="00814CC3"/>
    <w:rsid w:val="00825E91"/>
    <w:rsid w:val="00836BAB"/>
    <w:rsid w:val="008375F6"/>
    <w:rsid w:val="00854059"/>
    <w:rsid w:val="00873B5C"/>
    <w:rsid w:val="008823E8"/>
    <w:rsid w:val="0088260B"/>
    <w:rsid w:val="008A10A4"/>
    <w:rsid w:val="008A1313"/>
    <w:rsid w:val="008A26D9"/>
    <w:rsid w:val="008B47FF"/>
    <w:rsid w:val="008B590D"/>
    <w:rsid w:val="008D1393"/>
    <w:rsid w:val="008D6D2D"/>
    <w:rsid w:val="0092366D"/>
    <w:rsid w:val="009301CB"/>
    <w:rsid w:val="00943552"/>
    <w:rsid w:val="009B529E"/>
    <w:rsid w:val="009C4651"/>
    <w:rsid w:val="009E2BD4"/>
    <w:rsid w:val="009E77F4"/>
    <w:rsid w:val="00A06C15"/>
    <w:rsid w:val="00A07A76"/>
    <w:rsid w:val="00A4192C"/>
    <w:rsid w:val="00A51498"/>
    <w:rsid w:val="00A72DD8"/>
    <w:rsid w:val="00A9719C"/>
    <w:rsid w:val="00AA04E4"/>
    <w:rsid w:val="00AC4F6A"/>
    <w:rsid w:val="00AC5116"/>
    <w:rsid w:val="00B10BB7"/>
    <w:rsid w:val="00B46C4A"/>
    <w:rsid w:val="00B60141"/>
    <w:rsid w:val="00BB1047"/>
    <w:rsid w:val="00BB1E8C"/>
    <w:rsid w:val="00BB493D"/>
    <w:rsid w:val="00BB58D3"/>
    <w:rsid w:val="00BC0362"/>
    <w:rsid w:val="00BD0B62"/>
    <w:rsid w:val="00BD3460"/>
    <w:rsid w:val="00BD5FB7"/>
    <w:rsid w:val="00BD7EC0"/>
    <w:rsid w:val="00BE5838"/>
    <w:rsid w:val="00C0080D"/>
    <w:rsid w:val="00C201C4"/>
    <w:rsid w:val="00C21816"/>
    <w:rsid w:val="00C42F66"/>
    <w:rsid w:val="00C61537"/>
    <w:rsid w:val="00C82EAD"/>
    <w:rsid w:val="00CA15D0"/>
    <w:rsid w:val="00CA2EC9"/>
    <w:rsid w:val="00CB0BC7"/>
    <w:rsid w:val="00CB158B"/>
    <w:rsid w:val="00CB2223"/>
    <w:rsid w:val="00CB3E03"/>
    <w:rsid w:val="00CD3338"/>
    <w:rsid w:val="00CD6AE1"/>
    <w:rsid w:val="00CE29C8"/>
    <w:rsid w:val="00CF703E"/>
    <w:rsid w:val="00D21798"/>
    <w:rsid w:val="00D26A35"/>
    <w:rsid w:val="00D30E05"/>
    <w:rsid w:val="00D31F95"/>
    <w:rsid w:val="00D4279A"/>
    <w:rsid w:val="00D42D99"/>
    <w:rsid w:val="00D47373"/>
    <w:rsid w:val="00D558C7"/>
    <w:rsid w:val="00D56134"/>
    <w:rsid w:val="00DC2C1D"/>
    <w:rsid w:val="00DE001D"/>
    <w:rsid w:val="00DE1473"/>
    <w:rsid w:val="00DF3F8D"/>
    <w:rsid w:val="00E33E20"/>
    <w:rsid w:val="00E342A6"/>
    <w:rsid w:val="00E42EFF"/>
    <w:rsid w:val="00E66145"/>
    <w:rsid w:val="00E67129"/>
    <w:rsid w:val="00E84003"/>
    <w:rsid w:val="00E85DD1"/>
    <w:rsid w:val="00ED0FB4"/>
    <w:rsid w:val="00ED2C36"/>
    <w:rsid w:val="00EF45E7"/>
    <w:rsid w:val="00F049E0"/>
    <w:rsid w:val="00F15045"/>
    <w:rsid w:val="00F230D9"/>
    <w:rsid w:val="00F24B0E"/>
    <w:rsid w:val="00F27A07"/>
    <w:rsid w:val="00F341ED"/>
    <w:rsid w:val="00F535ED"/>
    <w:rsid w:val="00F539F6"/>
    <w:rsid w:val="00F66F23"/>
    <w:rsid w:val="00F7748F"/>
    <w:rsid w:val="00F83C7A"/>
    <w:rsid w:val="00F85C7F"/>
    <w:rsid w:val="00F96202"/>
    <w:rsid w:val="00FA6776"/>
    <w:rsid w:val="00FD3A49"/>
    <w:rsid w:val="00FE5CE2"/>
    <w:rsid w:val="22F37D75"/>
    <w:rsid w:val="240526EF"/>
    <w:rsid w:val="2F9F2B4B"/>
    <w:rsid w:val="57565CE0"/>
    <w:rsid w:val="6D68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9DBDB3"/>
  <w15:docId w15:val="{220A404B-DF0D-421E-99BF-7C073DE8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arter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-Partesuperiordoformulrio1">
    <w:name w:val="z-Parte superior do formulário1"/>
    <w:basedOn w:val="Normal"/>
    <w:next w:val="Normal"/>
    <w:link w:val="z-PartesuperiordoformulrioCarter"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1"/>
    <w:uiPriority w:val="99"/>
    <w:semiHidden/>
    <w:qFormat/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freebirdformviewerviewitemsitemrequiredasterisk">
    <w:name w:val="freebirdformviewerviewitemsitemrequiredasterisk"/>
    <w:basedOn w:val="Tipodeletrapredefinidodopargrafo"/>
    <w:qFormat/>
  </w:style>
  <w:style w:type="paragraph" w:customStyle="1" w:styleId="z-Parteinferiordoformulrio1">
    <w:name w:val="z-Parte inferior do formulário1"/>
    <w:basedOn w:val="Normal"/>
    <w:next w:val="Normal"/>
    <w:link w:val="z-ParteinferiordoformulrioCarter"/>
    <w:uiPriority w:val="99"/>
    <w:semiHidden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1"/>
    <w:uiPriority w:val="99"/>
    <w:semiHidden/>
    <w:qFormat/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freebirdcommonviewproductnamelockuptext">
    <w:name w:val="freebirdcommonviewproductnamelockuptext"/>
    <w:basedOn w:val="Tipodeletrapredefinidodopargrafo"/>
    <w:qFormat/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character" w:customStyle="1" w:styleId="RodapCarter">
    <w:name w:val="Rodapé Caráter"/>
    <w:basedOn w:val="Tipodeletrapredefinidodopargrafo"/>
    <w:link w:val="Rodap"/>
    <w:uiPriority w:val="99"/>
    <w:qFormat/>
  </w:style>
  <w:style w:type="character" w:customStyle="1" w:styleId="CorpodetextoCarter">
    <w:name w:val="Corpo de texto Caráter"/>
    <w:basedOn w:val="Tipodeletrapredefinidodopargrafo"/>
    <w:link w:val="Corpodetexto"/>
    <w:uiPriority w:val="1"/>
    <w:qFormat/>
    <w:rPr>
      <w:rFonts w:ascii="Calibri" w:eastAsia="Calibri" w:hAnsi="Calibri"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Cesario Manuel Ferreira Correia Matos</cp:lastModifiedBy>
  <cp:revision>6</cp:revision>
  <cp:lastPrinted>2022-03-11T15:01:00Z</cp:lastPrinted>
  <dcterms:created xsi:type="dcterms:W3CDTF">2023-03-16T10:22:00Z</dcterms:created>
  <dcterms:modified xsi:type="dcterms:W3CDTF">2023-03-16T11:12:00Z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2070-11.2.0.10463</vt:lpwstr>
  </property>
  <property fmtid="{D5CDD505-2E9C-101B-9397-08002B2CF9AE}" pid="3" name="ICV">
    <vt:lpwstr>5E4F3E0FC2E142C7B789C93E3DA1BB73</vt:lpwstr>
  </property>
</Properties>
</file>